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80" w:rsidRDefault="00192B8A" w:rsidP="00B17B95">
      <w:pPr>
        <w:spacing w:line="500" w:lineRule="exact"/>
        <w:ind w:leftChars="178" w:left="707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3A21E5">
        <w:rPr>
          <w:rFonts w:ascii="標楷體" w:eastAsia="標楷體" w:hAnsi="標楷體" w:hint="eastAsia"/>
          <w:sz w:val="28"/>
          <w:szCs w:val="28"/>
        </w:rPr>
        <w:t>新北市三重區光興國民小</w:t>
      </w:r>
      <w:r w:rsidR="001B304E" w:rsidRPr="003A21E5">
        <w:rPr>
          <w:rFonts w:ascii="標楷體" w:eastAsia="標楷體" w:hAnsi="標楷體" w:hint="eastAsia"/>
          <w:sz w:val="28"/>
          <w:szCs w:val="28"/>
        </w:rPr>
        <w:t>10</w:t>
      </w:r>
      <w:r w:rsidR="00C5284B">
        <w:rPr>
          <w:rFonts w:ascii="標楷體" w:eastAsia="標楷體" w:hAnsi="標楷體" w:hint="eastAsia"/>
          <w:sz w:val="28"/>
          <w:szCs w:val="28"/>
        </w:rPr>
        <w:t>7</w:t>
      </w:r>
      <w:r w:rsidR="001B304E" w:rsidRPr="003A21E5">
        <w:rPr>
          <w:rFonts w:ascii="標楷體" w:eastAsia="標楷體" w:hAnsi="標楷體" w:hint="eastAsia"/>
          <w:sz w:val="28"/>
          <w:szCs w:val="28"/>
        </w:rPr>
        <w:t>學年</w:t>
      </w:r>
      <w:r w:rsidR="00FC1AF5" w:rsidRPr="003A21E5">
        <w:rPr>
          <w:rFonts w:ascii="標楷體" w:eastAsia="標楷體" w:hAnsi="標楷體" w:hint="eastAsia"/>
          <w:sz w:val="28"/>
          <w:szCs w:val="28"/>
        </w:rPr>
        <w:t>第</w:t>
      </w:r>
      <w:r w:rsidR="00C5284B">
        <w:rPr>
          <w:rFonts w:ascii="標楷體" w:eastAsia="標楷體" w:hAnsi="標楷體" w:hint="eastAsia"/>
          <w:sz w:val="28"/>
          <w:szCs w:val="28"/>
        </w:rPr>
        <w:t>1</w:t>
      </w:r>
      <w:r w:rsidR="00833BD7" w:rsidRPr="003A21E5">
        <w:rPr>
          <w:rFonts w:ascii="標楷體" w:eastAsia="標楷體" w:hAnsi="標楷體" w:hint="eastAsia"/>
          <w:sz w:val="28"/>
          <w:szCs w:val="28"/>
        </w:rPr>
        <w:t>學期家長日答客問</w:t>
      </w:r>
      <w:bookmarkStart w:id="0" w:name="_GoBack"/>
      <w:bookmarkEnd w:id="0"/>
    </w:p>
    <w:p w:rsidR="00520435" w:rsidRPr="00B17B95" w:rsidRDefault="00520435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課後社團繳費時間有點短，只有2-3天，而且家長若是不放心小朋友，還必須親自到校繳，繳費方式或期限是否能調整?感謝!!(2-4)</w:t>
      </w:r>
    </w:p>
    <w:p w:rsidR="00520435" w:rsidRPr="00B17B95" w:rsidRDefault="00520435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A:</w:t>
      </w:r>
      <w:r w:rsidRPr="00B17B95">
        <w:rPr>
          <w:rFonts w:ascii="標楷體" w:eastAsia="標楷體" w:hAnsi="標楷體"/>
          <w:color w:val="0070C0"/>
          <w:sz w:val="28"/>
          <w:szCs w:val="28"/>
        </w:rPr>
        <w:t xml:space="preserve"> </w:t>
      </w:r>
      <w:r w:rsidR="00BC241D" w:rsidRPr="00B17B95">
        <w:rPr>
          <w:rFonts w:ascii="標楷體" w:eastAsia="標楷體" w:hAnsi="標楷體" w:hint="eastAsia"/>
          <w:color w:val="0070C0"/>
          <w:sz w:val="28"/>
          <w:szCs w:val="28"/>
        </w:rPr>
        <w:t>感謝家長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們</w:t>
      </w:r>
      <w:r w:rsidR="00BC241D" w:rsidRPr="00B17B95">
        <w:rPr>
          <w:rFonts w:ascii="標楷體" w:eastAsia="標楷體" w:hAnsi="標楷體" w:hint="eastAsia"/>
          <w:color w:val="0070C0"/>
          <w:sz w:val="28"/>
          <w:szCs w:val="28"/>
        </w:rPr>
        <w:t>對學校課後社團的肯定與支持，也因部分熱門社團網路報名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激烈</w:t>
      </w:r>
      <w:r w:rsidR="00BC241D" w:rsidRPr="00B17B95">
        <w:rPr>
          <w:rFonts w:ascii="標楷體" w:eastAsia="標楷體" w:hAnsi="標楷體" w:hint="eastAsia"/>
          <w:color w:val="0070C0"/>
          <w:sz w:val="28"/>
          <w:szCs w:val="28"/>
        </w:rPr>
        <w:t>秒殺而感到抱歉。今年為希望提早課後社團開始上課，造成壓縮到報名繳費的時間，特此致歉。但因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課後社團開設人數有一定規範，</w:t>
      </w:r>
      <w:r w:rsidR="00BC241D" w:rsidRPr="00B17B95">
        <w:rPr>
          <w:rFonts w:ascii="標楷體" w:eastAsia="標楷體" w:hAnsi="標楷體" w:hint="eastAsia"/>
          <w:color w:val="0070C0"/>
          <w:sz w:val="28"/>
          <w:szCs w:val="28"/>
        </w:rPr>
        <w:t>確認報名後又有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家長退出或不繳費，人數低的社團</w:t>
      </w:r>
      <w:r w:rsidR="00010727" w:rsidRPr="00B17B95">
        <w:rPr>
          <w:rFonts w:ascii="標楷體" w:eastAsia="標楷體" w:hAnsi="標楷體" w:hint="eastAsia"/>
          <w:color w:val="0070C0"/>
          <w:sz w:val="28"/>
          <w:szCs w:val="28"/>
        </w:rPr>
        <w:t>影響到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開設與否，</w:t>
      </w:r>
      <w:r w:rsidR="00010727" w:rsidRPr="00B17B95">
        <w:rPr>
          <w:rFonts w:ascii="標楷體" w:eastAsia="標楷體" w:hAnsi="標楷體" w:hint="eastAsia"/>
          <w:color w:val="0070C0"/>
          <w:sz w:val="28"/>
          <w:szCs w:val="28"/>
        </w:rPr>
        <w:t>衍生其他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更多問題</w:t>
      </w:r>
      <w:r w:rsidR="00010727" w:rsidRPr="00B17B95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課後社團繳費時間、方式或期限等相關問題，我們會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再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審慎評估後辦理。</w:t>
      </w:r>
    </w:p>
    <w:p w:rsidR="00520435" w:rsidRPr="00B17B95" w:rsidRDefault="00520435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278" w:left="94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課後社團報名作業能否提前於上學期期末辦理，以方便家長們提早作新學期孩子行事曆的安排? (2-4)</w:t>
      </w:r>
    </w:p>
    <w:p w:rsidR="00520435" w:rsidRPr="00B17B95" w:rsidRDefault="00520435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A: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 xml:space="preserve"> 感謝家長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們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對學校課後社團的肯定與支持，我們也考慮過是否報名作業是否提前在學期期末辦理，但考量新生在開學後會沒有課後社團可選，才規劃開學後報名。目前我們</w:t>
      </w:r>
      <w:r w:rsidR="00010727" w:rsidRPr="00B17B95">
        <w:rPr>
          <w:rFonts w:ascii="標楷體" w:eastAsia="標楷體" w:hAnsi="標楷體" w:hint="eastAsia"/>
          <w:color w:val="0070C0"/>
          <w:sz w:val="28"/>
          <w:szCs w:val="28"/>
        </w:rPr>
        <w:t>規劃</w:t>
      </w:r>
      <w:r w:rsidR="003A2DB1" w:rsidRPr="00B17B95">
        <w:rPr>
          <w:rFonts w:ascii="標楷體" w:eastAsia="標楷體" w:hAnsi="標楷體" w:hint="eastAsia"/>
          <w:color w:val="0070C0"/>
          <w:sz w:val="28"/>
          <w:szCs w:val="28"/>
        </w:rPr>
        <w:t>傾向朝下學期課後社團會在上學期期末報名，新學年度課後社團則安排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開學後再報名或暑假中辦理的方向</w:t>
      </w:r>
      <w:r w:rsidR="00010727" w:rsidRPr="00B17B95">
        <w:rPr>
          <w:rFonts w:ascii="標楷體" w:eastAsia="標楷體" w:hAnsi="標楷體" w:hint="eastAsia"/>
          <w:color w:val="0070C0"/>
          <w:sz w:val="28"/>
          <w:szCs w:val="28"/>
        </w:rPr>
        <w:t>辦理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，課後社團報名的相關問題，我們會再審慎評估後辦理。</w:t>
      </w:r>
    </w:p>
    <w:p w:rsidR="00520435" w:rsidRPr="00B17B95" w:rsidRDefault="00520435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06號廁所洗手台沒有肥皂及洗手乳，可否適時補齊?以增進學童個人健康及防止疾病產生(2-4)</w:t>
      </w:r>
    </w:p>
    <w:p w:rsidR="00520435" w:rsidRPr="00B17B95" w:rsidRDefault="00520435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 xml:space="preserve">A: </w:t>
      </w:r>
      <w:r w:rsidR="006D123F" w:rsidRPr="00B17B95">
        <w:rPr>
          <w:rFonts w:ascii="標楷體" w:eastAsia="標楷體" w:hAnsi="標楷體" w:hint="eastAsia"/>
          <w:color w:val="0070C0"/>
          <w:sz w:val="28"/>
          <w:szCs w:val="28"/>
        </w:rPr>
        <w:t>學校為防範腸病毒及宣導正確衛生習慣，在廁所洗手台備有肥皂；教室內也備有洗手乳，若正常使用完畢，可至學務處領取。</w:t>
      </w:r>
    </w:p>
    <w:p w:rsidR="00520435" w:rsidRPr="00B17B95" w:rsidRDefault="00520435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午餐菜色能否改進，少油、清淡?(5-3)</w:t>
      </w:r>
    </w:p>
    <w:p w:rsidR="00520435" w:rsidRPr="00B17B95" w:rsidRDefault="00520435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A: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學校每月菜單都經營養師規劃、學校審核。以目前每餐1主菜3副菜，一週共20道菜色，一個月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80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道至9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0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道菜色中，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上將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只出現4次炸物；新北只出現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3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次炸物，學校也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有各年級午餐委員與學務處協助監督，並每日</w:t>
      </w:r>
      <w:r w:rsidR="00343C93" w:rsidRPr="00B17B95">
        <w:rPr>
          <w:rFonts w:ascii="標楷體" w:eastAsia="標楷體" w:hAnsi="標楷體" w:hint="eastAsia"/>
          <w:color w:val="0070C0"/>
          <w:sz w:val="28"/>
          <w:szCs w:val="28"/>
        </w:rPr>
        <w:t>將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菜品留樣，為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持續關注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孩子的午餐品質</w:t>
      </w:r>
      <w:r w:rsidR="001A6CF6" w:rsidRPr="00B17B95">
        <w:rPr>
          <w:rFonts w:ascii="標楷體" w:eastAsia="標楷體" w:hAnsi="標楷體" w:hint="eastAsia"/>
          <w:color w:val="0070C0"/>
          <w:sz w:val="28"/>
          <w:szCs w:val="28"/>
        </w:rPr>
        <w:t>。</w:t>
      </w:r>
    </w:p>
    <w:p w:rsidR="00520435" w:rsidRPr="00B17B95" w:rsidRDefault="00520435" w:rsidP="00B17B95">
      <w:pPr>
        <w:spacing w:line="500" w:lineRule="exact"/>
        <w:ind w:leftChars="178" w:left="707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國小課後社團放學是否無隨隊老師在校門口陪同放學?(海豚)</w:t>
      </w:r>
    </w:p>
    <w:p w:rsidR="00520435" w:rsidRPr="00B17B95" w:rsidRDefault="009D490F" w:rsidP="00B17B95">
      <w:pPr>
        <w:adjustRightInd w:val="0"/>
        <w:snapToGrid w:val="0"/>
        <w:spacing w:line="500" w:lineRule="exact"/>
        <w:ind w:left="566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A:國小課後社團放學時，社團指導老師會協助帶至校門口，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但家長抵達接送時間不一，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無法陪同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所有孩子接送完畢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。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敬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請家長注意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接送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時間，若無法及時到達，也請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告知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孩子待在警衛室等候</w:t>
      </w:r>
      <w:r w:rsidR="000E0D68" w:rsidRPr="00B17B95">
        <w:rPr>
          <w:rFonts w:ascii="標楷體" w:eastAsia="標楷體" w:hAnsi="標楷體" w:hint="eastAsia"/>
          <w:color w:val="0070C0"/>
          <w:sz w:val="28"/>
          <w:szCs w:val="28"/>
        </w:rPr>
        <w:t>家長</w:t>
      </w: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，以提高安全警覺。</w:t>
      </w:r>
    </w:p>
    <w:p w:rsidR="00B740DB" w:rsidRPr="00B17B95" w:rsidRDefault="00B740DB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課桌椅何時會到?(1-2)?</w:t>
      </w:r>
    </w:p>
    <w:p w:rsidR="00B740DB" w:rsidRPr="00B17B95" w:rsidRDefault="00B740DB" w:rsidP="00B17B95">
      <w:pPr>
        <w:autoSpaceDE w:val="0"/>
        <w:autoSpaceDN w:val="0"/>
        <w:adjustRightInd w:val="0"/>
        <w:spacing w:line="500" w:lineRule="exact"/>
        <w:ind w:leftChars="178" w:left="707" w:hangingChars="100" w:hanging="280"/>
        <w:jc w:val="both"/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A: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 xml:space="preserve"> 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有關新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式課桌椅部分，業於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107年9月27日到貨(無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逾期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)，且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亦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於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當日完成新舊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lastRenderedPageBreak/>
        <w:t>課桌椅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抽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換作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業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。</w:t>
      </w:r>
    </w:p>
    <w:p w:rsidR="00B740DB" w:rsidRPr="00B17B95" w:rsidRDefault="00B740DB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門禁太過鬆散，尤其課後社團學生常在學校閒晃，恐會影響課後班學生。煩請學校注意!(1-2)</w:t>
      </w:r>
      <w:r w:rsidRPr="00B17B95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B740DB" w:rsidRPr="00B17B95" w:rsidRDefault="00B740DB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</w:pP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A: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 xml:space="preserve"> 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有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關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案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詢課後社團學生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上課情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形，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係配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合學務處社團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於校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園相關地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點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辦理，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有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關反應事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項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，會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轉知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學務處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訓育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組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知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悉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並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告知相關社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團留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意學生上課情形。</w:t>
      </w:r>
    </w:p>
    <w:p w:rsidR="00B740DB" w:rsidRPr="00B17B95" w:rsidRDefault="00B740DB" w:rsidP="00B17B95">
      <w:pPr>
        <w:pStyle w:val="a3"/>
        <w:adjustRightInd w:val="0"/>
        <w:snapToGrid w:val="0"/>
        <w:spacing w:line="500" w:lineRule="exact"/>
        <w:ind w:leftChars="228" w:left="687" w:hangingChars="50" w:hanging="140"/>
        <w:jc w:val="both"/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</w:pP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另，依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據本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校校園場地開放使用要點，校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園開放時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間為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下午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16:30~19:00，開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放地點位於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操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場及籃球場，若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學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生於是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時於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該地點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活動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，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似</w:t>
      </w:r>
      <w:r w:rsidRPr="00B17B95">
        <w:rPr>
          <w:rFonts w:ascii="標楷體" w:eastAsia="標楷體" w:hAnsi="標楷體" w:cs="標楷體"/>
          <w:color w:val="2E74B5" w:themeColor="accent1" w:themeShade="BF"/>
          <w:kern w:val="0"/>
          <w:sz w:val="28"/>
          <w:szCs w:val="28"/>
        </w:rPr>
        <w:t>無不妥</w:t>
      </w:r>
      <w:r w:rsidRPr="00B17B95">
        <w:rPr>
          <w:rFonts w:ascii="標楷體" w:eastAsia="標楷體" w:hAnsi="標楷體" w:cs="標楷體" w:hint="eastAsia"/>
          <w:color w:val="2E74B5" w:themeColor="accent1" w:themeShade="BF"/>
          <w:kern w:val="0"/>
          <w:sz w:val="28"/>
          <w:szCs w:val="28"/>
        </w:rPr>
        <w:t>。</w:t>
      </w:r>
    </w:p>
    <w:p w:rsidR="00B740DB" w:rsidRPr="00B17B95" w:rsidRDefault="00B740DB" w:rsidP="00B17B95">
      <w:pPr>
        <w:pStyle w:val="a3"/>
        <w:numPr>
          <w:ilvl w:val="0"/>
          <w:numId w:val="5"/>
        </w:num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 xml:space="preserve">小孩說學校蚊子多，近日登革熱流行，請問學校如何處置? (1-5、花鹿、海豚) </w:t>
      </w:r>
    </w:p>
    <w:p w:rsidR="00B740DB" w:rsidRPr="00B17B95" w:rsidRDefault="00B740DB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A:本校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每週五下午皆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進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行全校蚊蟲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藥劑噴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灑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且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噴灑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重點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皆位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於幼兒園草坪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、廁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所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及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校園四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周。若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因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幼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兒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園主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任反應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，當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週三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下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午會再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進行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1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次加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強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消毒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。</w:t>
      </w:r>
    </w:p>
    <w:p w:rsidR="00B740DB" w:rsidRPr="00B17B95" w:rsidRDefault="00B740DB" w:rsidP="00B17B95">
      <w:pPr>
        <w:pStyle w:val="a3"/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8.暑假期間，PU場地旁的樹木嚴重枯死，學校是可行的辦法?(6-4)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="566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關校園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PU場地旁部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分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樹種，總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務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處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已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到場確認。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惟，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因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校園樹種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生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長習性不一(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落雨松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於相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季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節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會枯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黃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)，總務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處將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再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行觀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察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一段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確認後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，再行處置。</w:t>
      </w:r>
    </w:p>
    <w:p w:rsidR="00B740DB" w:rsidRPr="00B17B95" w:rsidRDefault="00B740DB" w:rsidP="00B17B9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 xml:space="preserve">  9.尊重樓的樓梯沒有燈或燈壞掉，請處理。(企鵝)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="566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A：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有關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反應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尊重樓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(幼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兒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園)該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樓梯燈等問題，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經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查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該棟穿堂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皆有燈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具且會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亮，另，與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幼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兒園詢問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，該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棟幼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生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無留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園至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夜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間需求，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續若有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需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要，會再加設相關臨時照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明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。</w:t>
      </w:r>
    </w:p>
    <w:p w:rsidR="00B740DB" w:rsidRPr="00B17B95" w:rsidRDefault="00B740DB" w:rsidP="00B17B95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 xml:space="preserve">   10.尊重樓的工程何時結束?是否有配套措施再下雨的時候，有避雨的通道?(蝴蝶)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200" w:left="620" w:hangingChars="50" w:hanging="14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關詢問尊重樓相關工程，業於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107年9月11日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辦理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驗收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作業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成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另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，有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關雨天避雨通道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部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分，目前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已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由家長會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出資購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買收納式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帳蓬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計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6頂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用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以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銜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接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政大樓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及尊重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兩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棟間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雨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天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臨時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通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廊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。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11.上下學期間，校門口違規停放停放汽機車?(海豚)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關反應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上下學期間，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校門口家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長停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放機車等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問題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，業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已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請學校警衛加強管制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並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加強宣導，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亦請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家長配合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將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機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車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等，停放於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附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近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活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動中心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機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車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格內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。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12.校園環境應妥善安排。(海豚)</w:t>
      </w:r>
    </w:p>
    <w:p w:rsidR="00B740DB" w:rsidRPr="00B17B95" w:rsidRDefault="00B740DB" w:rsidP="00B17B95">
      <w:pPr>
        <w:spacing w:line="500" w:lineRule="exact"/>
        <w:ind w:leftChars="178" w:left="707" w:hangingChars="100" w:hanging="28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反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應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校園環境整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理等，工友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係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依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園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木生長速度，適時進行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修整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園圍牆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周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遭花木，亦由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光輝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環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保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志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工，協助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適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時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修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整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(每日)。另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有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關校園各空間打掃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維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護，係配合學務處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衛生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組分配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各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班級打掃空間安排，每日</w:t>
      </w: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進</w:t>
      </w:r>
      <w:r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行打掃。</w:t>
      </w:r>
    </w:p>
    <w:p w:rsidR="00520435" w:rsidRPr="00B17B95" w:rsidRDefault="00520435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</w:t>
      </w:r>
      <w:r w:rsidR="00D4317D" w:rsidRPr="00B17B95">
        <w:rPr>
          <w:rFonts w:ascii="標楷體" w:eastAsia="標楷體" w:hAnsi="標楷體" w:hint="eastAsia"/>
          <w:sz w:val="28"/>
          <w:szCs w:val="28"/>
        </w:rPr>
        <w:t>3</w:t>
      </w:r>
      <w:r w:rsidRPr="00B17B95">
        <w:rPr>
          <w:rFonts w:ascii="標楷體" w:eastAsia="標楷體" w:hAnsi="標楷體" w:hint="eastAsia"/>
          <w:sz w:val="28"/>
          <w:szCs w:val="28"/>
        </w:rPr>
        <w:t>.上下學期間，校門口違規停放停放汽機車?(海豚)</w:t>
      </w:r>
    </w:p>
    <w:p w:rsidR="00520435" w:rsidRPr="00B17B95" w:rsidRDefault="00520435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0070C0"/>
          <w:sz w:val="28"/>
          <w:szCs w:val="28"/>
        </w:rPr>
      </w:pPr>
      <w:r w:rsidRPr="00B17B95">
        <w:rPr>
          <w:rFonts w:ascii="標楷體" w:eastAsia="標楷體" w:hAnsi="標楷體" w:hint="eastAsia"/>
          <w:color w:val="0070C0"/>
          <w:sz w:val="28"/>
          <w:szCs w:val="28"/>
        </w:rPr>
        <w:t>A: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t>上下學期間，校門口違規停放的汽機車，的確會影響學童進出安全，學校也希望</w:t>
      </w:r>
      <w:r w:rsidR="009D490F" w:rsidRPr="00B17B95">
        <w:rPr>
          <w:rFonts w:ascii="標楷體" w:eastAsia="標楷體" w:hAnsi="標楷體" w:hint="eastAsia"/>
          <w:color w:val="0070C0"/>
          <w:sz w:val="28"/>
          <w:szCs w:val="28"/>
        </w:rPr>
        <w:lastRenderedPageBreak/>
        <w:t>家長能配合。另上學期間校門口也會有一位女警協助交通疏導，若</w:t>
      </w:r>
      <w:r w:rsidR="006D123F" w:rsidRPr="00B17B95">
        <w:rPr>
          <w:rFonts w:ascii="標楷體" w:eastAsia="標楷體" w:hAnsi="標楷體" w:hint="eastAsia"/>
          <w:color w:val="0070C0"/>
          <w:sz w:val="28"/>
          <w:szCs w:val="28"/>
        </w:rPr>
        <w:t>勤導無效，會建議請交警到場開單告發。</w:t>
      </w:r>
    </w:p>
    <w:p w:rsidR="00520435" w:rsidRPr="00B17B95" w:rsidRDefault="00D4317D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14</w:t>
      </w:r>
      <w:r w:rsidR="00520435" w:rsidRPr="00B17B95">
        <w:rPr>
          <w:rFonts w:ascii="標楷體" w:eastAsia="標楷體" w:hAnsi="標楷體" w:hint="eastAsia"/>
          <w:sz w:val="28"/>
          <w:szCs w:val="28"/>
        </w:rPr>
        <w:t>.校園環境應妥善安排。(海豚)</w:t>
      </w:r>
    </w:p>
    <w:p w:rsidR="00B740DB" w:rsidRPr="00B17B95" w:rsidRDefault="00520435" w:rsidP="00B17B95">
      <w:pPr>
        <w:adjustRightInd w:val="0"/>
        <w:snapToGrid w:val="0"/>
        <w:spacing w:line="500" w:lineRule="exact"/>
        <w:ind w:leftChars="178" w:left="707" w:hangingChars="100" w:hanging="280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 xml:space="preserve"> 有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反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應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校園環境整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理等，工友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係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依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園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草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木生長速度，適時進行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修整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，而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校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園圍牆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周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遭花木，亦由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光輝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里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環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保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志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工，協助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適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時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修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整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(每日)。另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，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有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關校園各空間打掃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維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護，係配合學務處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衛生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組分配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各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班級打掃空間安排，每日</w:t>
      </w:r>
      <w:r w:rsidR="00B740DB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進</w:t>
      </w:r>
      <w:r w:rsidR="00B740DB" w:rsidRPr="00B17B95">
        <w:rPr>
          <w:rFonts w:ascii="標楷體" w:eastAsia="標楷體" w:hAnsi="標楷體"/>
          <w:color w:val="2E74B5" w:themeColor="accent1" w:themeShade="BF"/>
          <w:sz w:val="28"/>
          <w:szCs w:val="28"/>
        </w:rPr>
        <w:t>行打掃。</w:t>
      </w:r>
    </w:p>
    <w:p w:rsidR="00520435" w:rsidRPr="00B17B95" w:rsidRDefault="00520435" w:rsidP="00B17B95">
      <w:pPr>
        <w:spacing w:line="50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</w:t>
      </w:r>
      <w:r w:rsidR="00D4317D" w:rsidRPr="00B17B95">
        <w:rPr>
          <w:rFonts w:ascii="標楷體" w:eastAsia="標楷體" w:hAnsi="標楷體" w:hint="eastAsia"/>
          <w:sz w:val="28"/>
          <w:szCs w:val="28"/>
        </w:rPr>
        <w:t>5</w:t>
      </w:r>
      <w:r w:rsidRPr="00B17B95">
        <w:rPr>
          <w:rFonts w:ascii="標楷體" w:eastAsia="標楷體" w:hAnsi="標楷體" w:hint="eastAsia"/>
          <w:sz w:val="28"/>
          <w:szCs w:val="28"/>
        </w:rPr>
        <w:t xml:space="preserve">.學校家長日可否排低、中、高年級個別的時間，以方便家長跑班?(1-5) </w:t>
      </w:r>
    </w:p>
    <w:p w:rsidR="00B740DB" w:rsidRPr="00B17B95" w:rsidRDefault="00B740DB" w:rsidP="00B17B95">
      <w:pPr>
        <w:spacing w:line="500" w:lineRule="exact"/>
        <w:ind w:leftChars="278" w:left="947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</w:t>
      </w:r>
      <w:r w:rsidR="00D4317D"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感謝家長建議。若以年段分成不同日期，有家長會覺得本來只要來一次就可完成，現在必須多跑幾趟，覺得不便。另外，在人力及物力的需求上就需多用2倍。若從同一日，不同年段做不同的事(例，6:30低年級先團談，其他年段先個別)談則較為可行，我們再行研議。</w:t>
      </w:r>
    </w:p>
    <w:p w:rsidR="00B740DB" w:rsidRPr="00B17B95" w:rsidRDefault="00B740DB" w:rsidP="00B17B95">
      <w:pPr>
        <w:spacing w:line="500" w:lineRule="exact"/>
        <w:ind w:leftChars="178" w:left="707" w:hangingChars="100" w:hanging="280"/>
        <w:rPr>
          <w:rFonts w:ascii="標楷體" w:eastAsia="標楷體" w:hAnsi="標楷體"/>
          <w:color w:val="FF0000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</w:t>
      </w:r>
      <w:r w:rsidR="00D4317D" w:rsidRPr="00B17B95">
        <w:rPr>
          <w:rFonts w:ascii="標楷體" w:eastAsia="標楷體" w:hAnsi="標楷體" w:hint="eastAsia"/>
          <w:sz w:val="28"/>
          <w:szCs w:val="28"/>
        </w:rPr>
        <w:t>6</w:t>
      </w:r>
      <w:r w:rsidRPr="00B17B95">
        <w:rPr>
          <w:rFonts w:ascii="標楷體" w:eastAsia="標楷體" w:hAnsi="標楷體" w:hint="eastAsia"/>
          <w:sz w:val="28"/>
          <w:szCs w:val="28"/>
        </w:rPr>
        <w:t>.幼兒園圖書室的環境及戶外美化問題。(花鹿)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A:圖書室目前已規劃完畢，老師可帶領孩子借書。戶外美化將透過孩子的作品來慢慢增加美化度。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</w:t>
      </w:r>
      <w:r w:rsidR="00D4317D" w:rsidRPr="00B17B95">
        <w:rPr>
          <w:rFonts w:ascii="標楷體" w:eastAsia="標楷體" w:hAnsi="標楷體" w:hint="eastAsia"/>
          <w:sz w:val="28"/>
          <w:szCs w:val="28"/>
        </w:rPr>
        <w:t>7</w:t>
      </w:r>
      <w:r w:rsidRPr="00B17B95">
        <w:rPr>
          <w:rFonts w:ascii="標楷體" w:eastAsia="標楷體" w:hAnsi="標楷體" w:hint="eastAsia"/>
          <w:sz w:val="28"/>
          <w:szCs w:val="28"/>
        </w:rPr>
        <w:t>.教室投影機顯影有問題，請處理?(海豚)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A:已報請廠商處理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B17B95">
        <w:rPr>
          <w:rFonts w:ascii="標楷體" w:eastAsia="標楷體" w:hAnsi="標楷體" w:hint="eastAsia"/>
          <w:sz w:val="28"/>
          <w:szCs w:val="28"/>
        </w:rPr>
        <w:t>1</w:t>
      </w:r>
      <w:r w:rsidR="00D4317D" w:rsidRPr="00B17B95">
        <w:rPr>
          <w:rFonts w:ascii="標楷體" w:eastAsia="標楷體" w:hAnsi="標楷體" w:hint="eastAsia"/>
          <w:sz w:val="28"/>
          <w:szCs w:val="28"/>
        </w:rPr>
        <w:t>8</w:t>
      </w:r>
      <w:r w:rsidRPr="00B17B95">
        <w:rPr>
          <w:rFonts w:ascii="標楷體" w:eastAsia="標楷體" w:hAnsi="標楷體" w:hint="eastAsia"/>
          <w:sz w:val="28"/>
          <w:szCs w:val="28"/>
        </w:rPr>
        <w:t>.草地上有碎玻璃，請處理? (海豚)</w:t>
      </w:r>
    </w:p>
    <w:p w:rsidR="00B740DB" w:rsidRPr="00B17B95" w:rsidRDefault="00B740DB" w:rsidP="00B17B95">
      <w:pPr>
        <w:adjustRightInd w:val="0"/>
        <w:snapToGrid w:val="0"/>
        <w:spacing w:line="500" w:lineRule="exact"/>
        <w:ind w:leftChars="178" w:left="707" w:hangingChars="100" w:hanging="280"/>
        <w:jc w:val="both"/>
        <w:rPr>
          <w:rFonts w:ascii="標楷體" w:eastAsia="標楷體" w:hAnsi="標楷體"/>
          <w:color w:val="2E74B5" w:themeColor="accent1" w:themeShade="BF"/>
          <w:sz w:val="28"/>
          <w:szCs w:val="28"/>
        </w:rPr>
      </w:pPr>
      <w:r w:rsidRPr="00B17B95">
        <w:rPr>
          <w:rFonts w:ascii="標楷體" w:eastAsia="標楷體" w:hAnsi="標楷體" w:hint="eastAsia"/>
          <w:color w:val="2E74B5" w:themeColor="accent1" w:themeShade="BF"/>
          <w:sz w:val="28"/>
          <w:szCs w:val="28"/>
        </w:rPr>
        <w:t>A:已請老師們協助觀察，若有發現，會立即拾起丟棄。</w:t>
      </w:r>
    </w:p>
    <w:p w:rsidR="00520435" w:rsidRPr="00B740DB" w:rsidRDefault="00520435" w:rsidP="00B17B95">
      <w:pPr>
        <w:spacing w:line="500" w:lineRule="exact"/>
        <w:ind w:leftChars="178" w:left="707" w:hangingChars="100" w:hanging="280"/>
        <w:rPr>
          <w:rFonts w:ascii="標楷體" w:eastAsia="標楷體" w:hAnsi="標楷體"/>
          <w:sz w:val="28"/>
          <w:szCs w:val="28"/>
        </w:rPr>
      </w:pPr>
    </w:p>
    <w:sectPr w:rsidR="00520435" w:rsidRPr="00B740DB" w:rsidSect="003A2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5" w:rsidRDefault="00CE68C5" w:rsidP="009E14F0">
      <w:r>
        <w:separator/>
      </w:r>
    </w:p>
  </w:endnote>
  <w:endnote w:type="continuationSeparator" w:id="0">
    <w:p w:rsidR="00CE68C5" w:rsidRDefault="00CE68C5" w:rsidP="009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5" w:rsidRDefault="00CE68C5" w:rsidP="009E14F0">
      <w:r>
        <w:separator/>
      </w:r>
    </w:p>
  </w:footnote>
  <w:footnote w:type="continuationSeparator" w:id="0">
    <w:p w:rsidR="00CE68C5" w:rsidRDefault="00CE68C5" w:rsidP="009E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D3F"/>
    <w:multiLevelType w:val="hybridMultilevel"/>
    <w:tmpl w:val="CFDE30F4"/>
    <w:lvl w:ilvl="0" w:tplc="1640EA6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775C9C90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7732B"/>
    <w:multiLevelType w:val="hybridMultilevel"/>
    <w:tmpl w:val="2758D2FE"/>
    <w:lvl w:ilvl="0" w:tplc="EFC271A4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434317E6"/>
    <w:multiLevelType w:val="hybridMultilevel"/>
    <w:tmpl w:val="336036A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45286144"/>
    <w:multiLevelType w:val="hybridMultilevel"/>
    <w:tmpl w:val="9E5485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53F38"/>
    <w:multiLevelType w:val="hybridMultilevel"/>
    <w:tmpl w:val="3E521F96"/>
    <w:lvl w:ilvl="0" w:tplc="7E144A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5A2E53C0"/>
    <w:multiLevelType w:val="hybridMultilevel"/>
    <w:tmpl w:val="3E521F96"/>
    <w:lvl w:ilvl="0" w:tplc="7E144A4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76810E40"/>
    <w:multiLevelType w:val="hybridMultilevel"/>
    <w:tmpl w:val="44444EF2"/>
    <w:lvl w:ilvl="0" w:tplc="4CFE1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8A"/>
    <w:rsid w:val="00010727"/>
    <w:rsid w:val="00021128"/>
    <w:rsid w:val="000E0D68"/>
    <w:rsid w:val="00142A0D"/>
    <w:rsid w:val="001824C2"/>
    <w:rsid w:val="00192B8A"/>
    <w:rsid w:val="001A6CF6"/>
    <w:rsid w:val="001B304E"/>
    <w:rsid w:val="001B6959"/>
    <w:rsid w:val="001E0C08"/>
    <w:rsid w:val="002112DE"/>
    <w:rsid w:val="002471DA"/>
    <w:rsid w:val="002544B9"/>
    <w:rsid w:val="002A1883"/>
    <w:rsid w:val="00343C93"/>
    <w:rsid w:val="00356DFE"/>
    <w:rsid w:val="003A21E5"/>
    <w:rsid w:val="003A2DB1"/>
    <w:rsid w:val="003A4195"/>
    <w:rsid w:val="003D7DE5"/>
    <w:rsid w:val="003E1FED"/>
    <w:rsid w:val="00425E3C"/>
    <w:rsid w:val="0043624A"/>
    <w:rsid w:val="004A0D6F"/>
    <w:rsid w:val="004B0C6F"/>
    <w:rsid w:val="004C67F8"/>
    <w:rsid w:val="00520435"/>
    <w:rsid w:val="005206A9"/>
    <w:rsid w:val="00524F80"/>
    <w:rsid w:val="006109F4"/>
    <w:rsid w:val="00624201"/>
    <w:rsid w:val="00647F8F"/>
    <w:rsid w:val="006B719C"/>
    <w:rsid w:val="006D123F"/>
    <w:rsid w:val="006E25BF"/>
    <w:rsid w:val="00752208"/>
    <w:rsid w:val="007C00DB"/>
    <w:rsid w:val="00833BD7"/>
    <w:rsid w:val="0089203B"/>
    <w:rsid w:val="00892DD6"/>
    <w:rsid w:val="008A4BFF"/>
    <w:rsid w:val="008D03D5"/>
    <w:rsid w:val="00940D47"/>
    <w:rsid w:val="0095305F"/>
    <w:rsid w:val="0097743C"/>
    <w:rsid w:val="009D490F"/>
    <w:rsid w:val="009E14F0"/>
    <w:rsid w:val="00A209AF"/>
    <w:rsid w:val="00A32792"/>
    <w:rsid w:val="00AB7463"/>
    <w:rsid w:val="00B0460A"/>
    <w:rsid w:val="00B10E56"/>
    <w:rsid w:val="00B17B95"/>
    <w:rsid w:val="00B740DB"/>
    <w:rsid w:val="00BB1D72"/>
    <w:rsid w:val="00BC241D"/>
    <w:rsid w:val="00C5284B"/>
    <w:rsid w:val="00C909D7"/>
    <w:rsid w:val="00CA27FA"/>
    <w:rsid w:val="00CE68C5"/>
    <w:rsid w:val="00D4317D"/>
    <w:rsid w:val="00D7656F"/>
    <w:rsid w:val="00DC5B46"/>
    <w:rsid w:val="00DD7119"/>
    <w:rsid w:val="00F01CD4"/>
    <w:rsid w:val="00F1259A"/>
    <w:rsid w:val="00F33781"/>
    <w:rsid w:val="00F36A76"/>
    <w:rsid w:val="00F9128A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1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14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D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24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4C2"/>
  </w:style>
  <w:style w:type="character" w:customStyle="1" w:styleId="ac">
    <w:name w:val="註解文字 字元"/>
    <w:basedOn w:val="a0"/>
    <w:link w:val="ab"/>
    <w:uiPriority w:val="99"/>
    <w:semiHidden/>
    <w:rsid w:val="001824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24C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824C2"/>
    <w:rPr>
      <w:b/>
      <w:bCs/>
    </w:rPr>
  </w:style>
  <w:style w:type="paragraph" w:customStyle="1" w:styleId="Default">
    <w:name w:val="Default"/>
    <w:rsid w:val="00356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E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14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14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14F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DE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824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24C2"/>
  </w:style>
  <w:style w:type="character" w:customStyle="1" w:styleId="ac">
    <w:name w:val="註解文字 字元"/>
    <w:basedOn w:val="a0"/>
    <w:link w:val="ab"/>
    <w:uiPriority w:val="99"/>
    <w:semiHidden/>
    <w:rsid w:val="001824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824C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824C2"/>
    <w:rPr>
      <w:b/>
      <w:bCs/>
    </w:rPr>
  </w:style>
  <w:style w:type="paragraph" w:customStyle="1" w:styleId="Default">
    <w:name w:val="Default"/>
    <w:rsid w:val="00356D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2018-10-01T07:39:00Z</cp:lastPrinted>
  <dcterms:created xsi:type="dcterms:W3CDTF">2018-10-23T06:23:00Z</dcterms:created>
  <dcterms:modified xsi:type="dcterms:W3CDTF">2018-10-23T06:23:00Z</dcterms:modified>
</cp:coreProperties>
</file>